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D56BC"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b/>
          <w:bCs/>
          <w:i/>
          <w:iCs/>
          <w:color w:val="232323"/>
          <w:sz w:val="26"/>
          <w:szCs w:val="26"/>
        </w:rPr>
        <w:t>Büyükelçilik Randevu Sistemi</w:t>
      </w:r>
    </w:p>
    <w:p w14:paraId="08C53B26"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Büyükelçilik online randevu sitemine göre vize isteyenleri kabul edecektir.</w:t>
      </w:r>
    </w:p>
    <w:p w14:paraId="117AD3E9"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Genel İşleyiş; Bir büyükelçilik vize isteyen Türkiye Cumhuriyeti Vatandaşlarını sistemine üye etmek ve bu üyelere online randevu hizmeti sunmak istemektedir. Büyükelçilikte görevli personelin müsait oldukları gün ve zamanı seçerek randevu talebinde bulunacaklardır. Randevusu sistem yöneticisi tarafından onaylanan üyeye e-posta ya da SMS ile onay mesajı gönderilecektir ve randevu işlemi gerçekleşecektir. Randevusuna gelmeyen vize talebinde bulunanların kayıtlarda tutulması ve raporlanması da istenmektedir. Bu işlemleri gerçekleştiren bir yazılım hazırlanacak.</w:t>
      </w:r>
    </w:p>
    <w:p w14:paraId="3020407A" w14:textId="77777777" w:rsidR="00E227A1" w:rsidRPr="003B04A5" w:rsidRDefault="00E227A1" w:rsidP="003B04A5">
      <w:pPr>
        <w:pStyle w:val="ListParagraph"/>
        <w:widowControl w:val="0"/>
        <w:numPr>
          <w:ilvl w:val="0"/>
          <w:numId w:val="1"/>
        </w:numPr>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Proje genel olarak üç ana kısımdan oluşmakta; Kayıtlar (DB yada Kütükler), Kullanıcı Ara yüzleri (GUI), Web Arayüzü (WEB). Ara yüzlerden yapılabilecek işlemler;</w:t>
      </w:r>
    </w:p>
    <w:p w14:paraId="60564FF3" w14:textId="52E62751" w:rsidR="00E227A1" w:rsidRPr="003B04A5" w:rsidRDefault="00E227A1" w:rsidP="003B04A5">
      <w:pPr>
        <w:pStyle w:val="ListParagraph"/>
        <w:widowControl w:val="0"/>
        <w:numPr>
          <w:ilvl w:val="0"/>
          <w:numId w:val="1"/>
        </w:numPr>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 xml:space="preserve">GUI:   Kullanıcı Tanımları ve Yetkilendirme (Admin kullanıcılar, </w:t>
      </w:r>
      <w:r w:rsidR="00491CB9">
        <w:rPr>
          <w:rFonts w:ascii="Century Gothic" w:hAnsi="Century Gothic" w:cs="Georgia"/>
          <w:i/>
          <w:iCs/>
          <w:color w:val="3C3C3C"/>
          <w:sz w:val="26"/>
          <w:szCs w:val="26"/>
        </w:rPr>
        <w:t>görevliler</w:t>
      </w:r>
      <w:r w:rsidRPr="003B04A5">
        <w:rPr>
          <w:rFonts w:ascii="Century Gothic" w:hAnsi="Century Gothic" w:cs="Georgia"/>
          <w:i/>
          <w:iCs/>
          <w:color w:val="3C3C3C"/>
          <w:sz w:val="26"/>
          <w:szCs w:val="26"/>
        </w:rPr>
        <w:t xml:space="preserve"> ve </w:t>
      </w:r>
      <w:r w:rsidR="00491CB9">
        <w:rPr>
          <w:rFonts w:ascii="Century Gothic" w:hAnsi="Century Gothic" w:cs="Georgia"/>
          <w:i/>
          <w:iCs/>
          <w:color w:val="3C3C3C"/>
          <w:sz w:val="26"/>
          <w:szCs w:val="26"/>
        </w:rPr>
        <w:t>vize talebinde bulunanlar</w:t>
      </w:r>
      <w:r w:rsidRPr="003B04A5">
        <w:rPr>
          <w:rFonts w:ascii="Century Gothic" w:hAnsi="Century Gothic" w:cs="Georgia"/>
          <w:i/>
          <w:iCs/>
          <w:color w:val="3C3C3C"/>
          <w:sz w:val="26"/>
          <w:szCs w:val="26"/>
        </w:rPr>
        <w:t>)</w:t>
      </w:r>
    </w:p>
    <w:p w14:paraId="6A460FFE" w14:textId="77777777" w:rsidR="00E227A1" w:rsidRPr="003B04A5" w:rsidRDefault="00E227A1" w:rsidP="003B04A5">
      <w:pPr>
        <w:pStyle w:val="ListParagraph"/>
        <w:widowControl w:val="0"/>
        <w:numPr>
          <w:ilvl w:val="0"/>
          <w:numId w:val="1"/>
        </w:numPr>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Büyükelçilik personeli (Kişisel Bilgiler, Uzmanlık Alanları, Randevu Kabul Bilgileri)</w:t>
      </w:r>
    </w:p>
    <w:p w14:paraId="1CE060A3" w14:textId="77777777" w:rsidR="00E227A1" w:rsidRPr="003B04A5" w:rsidRDefault="00E227A1" w:rsidP="003B04A5">
      <w:pPr>
        <w:pStyle w:val="ListParagraph"/>
        <w:widowControl w:val="0"/>
        <w:numPr>
          <w:ilvl w:val="0"/>
          <w:numId w:val="1"/>
        </w:numPr>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Vize isteyen Üye Tanımları (Kişisel Bilgiler, Adres Bilgileri, Üyelik Bilgileri)</w:t>
      </w:r>
    </w:p>
    <w:p w14:paraId="66E80D20"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Raporlar GUI’de çalışacak</w:t>
      </w:r>
    </w:p>
    <w:p w14:paraId="6F4C8281"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WEB: Randevu Talep (Vize isteyenler için)</w:t>
      </w:r>
    </w:p>
    <w:p w14:paraId="65376EB2"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Randevu Onay (Admin)</w:t>
      </w:r>
    </w:p>
    <w:p w14:paraId="1A9E88CB"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Randevu Takip</w:t>
      </w:r>
    </w:p>
    <w:p w14:paraId="4EF29D53"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Randevu Gerçekleşme (Büyükelçilik Personeli)</w:t>
      </w:r>
    </w:p>
    <w:p w14:paraId="4C8A613A"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Raporlar: Vize İsteyenlerin Listesi, Büyükelçilik Personel Listesi, Personellerin Randevu-Kabul Çizelgesi, Tarih Bazlı Randevu Takip Listesi, Gerçekleşmeyen Randevular Listesi.</w:t>
      </w:r>
    </w:p>
    <w:p w14:paraId="73C0D35F"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b/>
          <w:bCs/>
          <w:i/>
          <w:iCs/>
          <w:color w:val="232323"/>
          <w:sz w:val="26"/>
          <w:szCs w:val="26"/>
        </w:rPr>
        <w:t>Genel Kurallar</w:t>
      </w:r>
    </w:p>
    <w:p w14:paraId="4779D388" w14:textId="0EE5588A"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 xml:space="preserve">Proje son teslim tarihi, final sınavından 2 hafta öncesidir.  Sadece Projenin genel işleyişi ve istenenler özetlenmiştir, bunların dışında birçok nokta size bırakılmıştır, </w:t>
      </w:r>
      <w:r w:rsidR="00E30DB6">
        <w:rPr>
          <w:rFonts w:ascii="Century Gothic" w:hAnsi="Century Gothic" w:cs="Georgia"/>
          <w:i/>
          <w:iCs/>
          <w:color w:val="3C3C3C"/>
          <w:sz w:val="26"/>
          <w:szCs w:val="26"/>
        </w:rPr>
        <w:t>geriye kalan sizin özgün fikirlerinize bırakılmıştır.</w:t>
      </w:r>
    </w:p>
    <w:p w14:paraId="27B4D12A"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b/>
          <w:bCs/>
          <w:i/>
          <w:iCs/>
          <w:color w:val="232323"/>
          <w:sz w:val="26"/>
          <w:szCs w:val="26"/>
        </w:rPr>
        <w:t xml:space="preserve"> Raporda istenilenler</w:t>
      </w:r>
    </w:p>
    <w:p w14:paraId="5EC8FA0B"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1. Ekibinizi şekillendiriniz.  (herkesin unvanları ve görev tanımları)</w:t>
      </w:r>
    </w:p>
    <w:p w14:paraId="5F2D6444" w14:textId="77777777" w:rsidR="00E227A1"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2. İş tanımlarını yapınız. (Projenin ana bölüm tanımları, aktiviteler)</w:t>
      </w:r>
    </w:p>
    <w:p w14:paraId="7E4B6827" w14:textId="77777777" w:rsidR="00C855DA" w:rsidRDefault="00C855DA" w:rsidP="00A846F9">
      <w:pPr>
        <w:widowControl w:val="0"/>
        <w:autoSpaceDE w:val="0"/>
        <w:autoSpaceDN w:val="0"/>
        <w:adjustRightInd w:val="0"/>
        <w:jc w:val="both"/>
        <w:rPr>
          <w:rFonts w:ascii="Century Gothic" w:hAnsi="Century Gothic" w:cs="Georgia"/>
          <w:i/>
          <w:iCs/>
          <w:color w:val="3C3C3C"/>
          <w:sz w:val="26"/>
          <w:szCs w:val="26"/>
        </w:rPr>
      </w:pPr>
    </w:p>
    <w:p w14:paraId="2DE791FC" w14:textId="77777777" w:rsidR="00C855DA" w:rsidRDefault="00C855DA" w:rsidP="00A846F9">
      <w:pPr>
        <w:widowControl w:val="0"/>
        <w:autoSpaceDE w:val="0"/>
        <w:autoSpaceDN w:val="0"/>
        <w:adjustRightInd w:val="0"/>
        <w:jc w:val="both"/>
        <w:rPr>
          <w:rFonts w:ascii="Century Gothic" w:hAnsi="Century Gothic" w:cs="Georgia"/>
          <w:i/>
          <w:iCs/>
          <w:color w:val="3C3C3C"/>
          <w:sz w:val="26"/>
          <w:szCs w:val="26"/>
        </w:rPr>
      </w:pPr>
    </w:p>
    <w:p w14:paraId="27D84717" w14:textId="5011DA49" w:rsidR="00C855DA" w:rsidRDefault="00C855DA"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İŞ TANIMLARI</w:t>
      </w:r>
    </w:p>
    <w:p w14:paraId="79FF3E9C" w14:textId="7A728300" w:rsidR="00C855DA" w:rsidRDefault="00C855DA"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İş Tanımı 1.</w:t>
      </w:r>
      <w:r w:rsidR="0094733F">
        <w:rPr>
          <w:rFonts w:ascii="Century Gothic" w:hAnsi="Century Gothic" w:cs="Georgia"/>
          <w:i/>
          <w:iCs/>
          <w:color w:val="3C3C3C"/>
          <w:sz w:val="26"/>
          <w:szCs w:val="26"/>
        </w:rPr>
        <w:t xml:space="preserve"> Proje Yönetimi</w:t>
      </w:r>
    </w:p>
    <w:p w14:paraId="7E50BD13" w14:textId="462CEA52"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 xml:space="preserve">Proje yönetimi yapacak personel, proje yöneticisi ve yönetici asistanı ile gerçekleştirilecektir. Yapacakları işler, iş paketlerinin denetimi, iş akış şemasına uygun olarak zaman, performans, üretilen modül, maliyet vs. gibi konuların denetimi ön görülmektedir. Aynı zamanda dönemlik </w:t>
      </w:r>
      <w:r>
        <w:rPr>
          <w:rFonts w:ascii="Century Gothic" w:hAnsi="Century Gothic" w:cs="Georgia"/>
          <w:i/>
          <w:iCs/>
          <w:color w:val="3C3C3C"/>
          <w:sz w:val="26"/>
          <w:szCs w:val="26"/>
        </w:rPr>
        <w:lastRenderedPageBreak/>
        <w:t xml:space="preserve">raporların yazılmasını icra eder. Ekipler arasındaki diyalogu sağlar. </w:t>
      </w:r>
    </w:p>
    <w:p w14:paraId="483F79B5" w14:textId="77777777" w:rsidR="0094733F" w:rsidRDefault="0094733F" w:rsidP="00A846F9">
      <w:pPr>
        <w:widowControl w:val="0"/>
        <w:autoSpaceDE w:val="0"/>
        <w:autoSpaceDN w:val="0"/>
        <w:adjustRightInd w:val="0"/>
        <w:jc w:val="both"/>
        <w:rPr>
          <w:rFonts w:ascii="Century Gothic" w:hAnsi="Century Gothic" w:cs="Georgia"/>
          <w:i/>
          <w:iCs/>
          <w:color w:val="3C3C3C"/>
          <w:sz w:val="26"/>
          <w:szCs w:val="26"/>
        </w:rPr>
      </w:pPr>
    </w:p>
    <w:p w14:paraId="44263643" w14:textId="5ABEC903"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İş Tanımı 2. Hizmet, yazılım ve donanım ihtiyaçlarının tedarik edilmesi.</w:t>
      </w:r>
    </w:p>
    <w:p w14:paraId="08FC8674" w14:textId="77777777" w:rsidR="0094733F" w:rsidRDefault="0094733F" w:rsidP="00A846F9">
      <w:pPr>
        <w:widowControl w:val="0"/>
        <w:autoSpaceDE w:val="0"/>
        <w:autoSpaceDN w:val="0"/>
        <w:adjustRightInd w:val="0"/>
        <w:jc w:val="both"/>
        <w:rPr>
          <w:rFonts w:ascii="Century Gothic" w:hAnsi="Century Gothic" w:cs="Georgia"/>
          <w:i/>
          <w:iCs/>
          <w:color w:val="3C3C3C"/>
          <w:sz w:val="26"/>
          <w:szCs w:val="26"/>
        </w:rPr>
      </w:pPr>
    </w:p>
    <w:p w14:paraId="78B7920E" w14:textId="23852B0E"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İş Tanımı 3. Ekiplerin organizasyonu</w:t>
      </w:r>
    </w:p>
    <w:p w14:paraId="731FBC3B" w14:textId="6F8A91C5"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Veri tabanı tasarım ve yönetim ekibi</w:t>
      </w:r>
    </w:p>
    <w:p w14:paraId="46D1893C" w14:textId="5608E5C8"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Web tasarım ekibi</w:t>
      </w:r>
    </w:p>
    <w:p w14:paraId="32071DA4" w14:textId="68826667"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Pyhton yazılım ekibi</w:t>
      </w:r>
    </w:p>
    <w:p w14:paraId="77AAA4D5" w14:textId="5D195888"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Görsel tasarım ekibi</w:t>
      </w:r>
    </w:p>
    <w:p w14:paraId="798ACE4D" w14:textId="5D49F83A"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Güvenlik ekibi</w:t>
      </w:r>
    </w:p>
    <w:p w14:paraId="30663D49" w14:textId="0C95A1E1"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Bakım onarım ve test ekibi</w:t>
      </w:r>
    </w:p>
    <w:p w14:paraId="72FA6F88" w14:textId="5959FE90"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Yazılım kalite güvence ekibi</w:t>
      </w:r>
    </w:p>
    <w:p w14:paraId="636FF6C0" w14:textId="2DF18403"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Donanım ihtiyaçları, ağ ve altyapı ekibi</w:t>
      </w:r>
    </w:p>
    <w:p w14:paraId="6C87B9D8" w14:textId="77777777" w:rsidR="0094733F" w:rsidRDefault="0094733F" w:rsidP="00A846F9">
      <w:pPr>
        <w:widowControl w:val="0"/>
        <w:autoSpaceDE w:val="0"/>
        <w:autoSpaceDN w:val="0"/>
        <w:adjustRightInd w:val="0"/>
        <w:jc w:val="both"/>
        <w:rPr>
          <w:rFonts w:ascii="Century Gothic" w:hAnsi="Century Gothic" w:cs="Georgia"/>
          <w:i/>
          <w:iCs/>
          <w:color w:val="3C3C3C"/>
          <w:sz w:val="26"/>
          <w:szCs w:val="26"/>
        </w:rPr>
      </w:pPr>
    </w:p>
    <w:p w14:paraId="25623A56" w14:textId="77777777" w:rsidR="0094733F" w:rsidRDefault="0094733F" w:rsidP="00A846F9">
      <w:pPr>
        <w:widowControl w:val="0"/>
        <w:autoSpaceDE w:val="0"/>
        <w:autoSpaceDN w:val="0"/>
        <w:adjustRightInd w:val="0"/>
        <w:jc w:val="both"/>
        <w:rPr>
          <w:rFonts w:ascii="Century Gothic" w:hAnsi="Century Gothic" w:cs="Georgia"/>
          <w:i/>
          <w:iCs/>
          <w:color w:val="3C3C3C"/>
          <w:sz w:val="26"/>
          <w:szCs w:val="26"/>
        </w:rPr>
      </w:pPr>
    </w:p>
    <w:p w14:paraId="4464C783" w14:textId="5DC0DE67"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İş Tanımı 4. Web tasarımı</w:t>
      </w:r>
    </w:p>
    <w:p w14:paraId="6946D75C" w14:textId="77777777" w:rsidR="0094733F" w:rsidRDefault="0094733F" w:rsidP="00A846F9">
      <w:pPr>
        <w:widowControl w:val="0"/>
        <w:autoSpaceDE w:val="0"/>
        <w:autoSpaceDN w:val="0"/>
        <w:adjustRightInd w:val="0"/>
        <w:jc w:val="both"/>
        <w:rPr>
          <w:rFonts w:ascii="Century Gothic" w:hAnsi="Century Gothic" w:cs="Georgia"/>
          <w:i/>
          <w:iCs/>
          <w:color w:val="3C3C3C"/>
          <w:sz w:val="26"/>
          <w:szCs w:val="26"/>
        </w:rPr>
      </w:pPr>
    </w:p>
    <w:p w14:paraId="4B210A88" w14:textId="3BB0B1E5"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İş tanımı 5. Yazılım tasarımı</w:t>
      </w:r>
    </w:p>
    <w:p w14:paraId="4D9DD993" w14:textId="77777777" w:rsidR="0094733F" w:rsidRDefault="0094733F" w:rsidP="00A846F9">
      <w:pPr>
        <w:widowControl w:val="0"/>
        <w:autoSpaceDE w:val="0"/>
        <w:autoSpaceDN w:val="0"/>
        <w:adjustRightInd w:val="0"/>
        <w:jc w:val="both"/>
        <w:rPr>
          <w:rFonts w:ascii="Century Gothic" w:hAnsi="Century Gothic" w:cs="Georgia"/>
          <w:i/>
          <w:iCs/>
          <w:color w:val="3C3C3C"/>
          <w:sz w:val="26"/>
          <w:szCs w:val="26"/>
        </w:rPr>
      </w:pPr>
    </w:p>
    <w:p w14:paraId="04A581B3" w14:textId="6CD10F0C"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İŞ Tanımı 6. Görsel tasarım</w:t>
      </w:r>
    </w:p>
    <w:p w14:paraId="5C6D6BE5" w14:textId="77777777" w:rsidR="0094733F" w:rsidRDefault="0094733F" w:rsidP="00A846F9">
      <w:pPr>
        <w:widowControl w:val="0"/>
        <w:autoSpaceDE w:val="0"/>
        <w:autoSpaceDN w:val="0"/>
        <w:adjustRightInd w:val="0"/>
        <w:jc w:val="both"/>
        <w:rPr>
          <w:rFonts w:ascii="Century Gothic" w:hAnsi="Century Gothic" w:cs="Georgia"/>
          <w:i/>
          <w:iCs/>
          <w:color w:val="3C3C3C"/>
          <w:sz w:val="26"/>
          <w:szCs w:val="26"/>
        </w:rPr>
      </w:pPr>
    </w:p>
    <w:p w14:paraId="2B3B3DEA" w14:textId="47AC8B36"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 xml:space="preserve">İŞ tanımı 7. Güvenlik ihtiyaçlarının belirlenmesi, organizasyonu </w:t>
      </w:r>
    </w:p>
    <w:p w14:paraId="1AC30BE8" w14:textId="77777777" w:rsidR="0094733F" w:rsidRDefault="0094733F" w:rsidP="00A846F9">
      <w:pPr>
        <w:widowControl w:val="0"/>
        <w:autoSpaceDE w:val="0"/>
        <w:autoSpaceDN w:val="0"/>
        <w:adjustRightInd w:val="0"/>
        <w:jc w:val="both"/>
        <w:rPr>
          <w:rFonts w:ascii="Century Gothic" w:hAnsi="Century Gothic" w:cs="Georgia"/>
          <w:i/>
          <w:iCs/>
          <w:color w:val="3C3C3C"/>
          <w:sz w:val="26"/>
          <w:szCs w:val="26"/>
        </w:rPr>
      </w:pPr>
    </w:p>
    <w:p w14:paraId="41657ED8" w14:textId="779AA4BE"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İş Tanımı 8. Veri tabanı tasarımı</w:t>
      </w:r>
    </w:p>
    <w:p w14:paraId="6DBFF158" w14:textId="0E289803" w:rsidR="0094733F" w:rsidRDefault="0094733F" w:rsidP="00A846F9">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w:t>
      </w:r>
    </w:p>
    <w:p w14:paraId="02AEFCE5" w14:textId="77777777" w:rsidR="0094733F" w:rsidRDefault="0094733F" w:rsidP="00A846F9">
      <w:pPr>
        <w:widowControl w:val="0"/>
        <w:autoSpaceDE w:val="0"/>
        <w:autoSpaceDN w:val="0"/>
        <w:adjustRightInd w:val="0"/>
        <w:jc w:val="both"/>
        <w:rPr>
          <w:rFonts w:ascii="Century Gothic" w:hAnsi="Century Gothic" w:cs="Georgia"/>
          <w:i/>
          <w:iCs/>
          <w:color w:val="3C3C3C"/>
          <w:sz w:val="26"/>
          <w:szCs w:val="26"/>
        </w:rPr>
      </w:pPr>
    </w:p>
    <w:p w14:paraId="2E641541" w14:textId="77777777" w:rsidR="0094733F" w:rsidRDefault="0094733F" w:rsidP="00A846F9">
      <w:pPr>
        <w:widowControl w:val="0"/>
        <w:autoSpaceDE w:val="0"/>
        <w:autoSpaceDN w:val="0"/>
        <w:adjustRightInd w:val="0"/>
        <w:jc w:val="both"/>
        <w:rPr>
          <w:rFonts w:ascii="Century Gothic" w:hAnsi="Century Gothic" w:cs="Georgia"/>
          <w:i/>
          <w:iCs/>
          <w:color w:val="3C3C3C"/>
          <w:sz w:val="26"/>
          <w:szCs w:val="26"/>
        </w:rPr>
      </w:pPr>
    </w:p>
    <w:p w14:paraId="2F2C0F54" w14:textId="77777777" w:rsidR="00C855DA" w:rsidRDefault="00C855DA" w:rsidP="00A846F9">
      <w:pPr>
        <w:widowControl w:val="0"/>
        <w:autoSpaceDE w:val="0"/>
        <w:autoSpaceDN w:val="0"/>
        <w:adjustRightInd w:val="0"/>
        <w:jc w:val="both"/>
        <w:rPr>
          <w:rFonts w:ascii="Century Gothic" w:hAnsi="Century Gothic" w:cs="Georgia"/>
          <w:i/>
          <w:iCs/>
          <w:color w:val="3C3C3C"/>
          <w:sz w:val="26"/>
          <w:szCs w:val="26"/>
        </w:rPr>
      </w:pPr>
    </w:p>
    <w:p w14:paraId="4854D86A" w14:textId="77777777" w:rsidR="00C855DA" w:rsidRPr="003B04A5" w:rsidRDefault="00C855DA" w:rsidP="00A846F9">
      <w:pPr>
        <w:widowControl w:val="0"/>
        <w:autoSpaceDE w:val="0"/>
        <w:autoSpaceDN w:val="0"/>
        <w:adjustRightInd w:val="0"/>
        <w:jc w:val="both"/>
        <w:rPr>
          <w:rFonts w:ascii="Century Gothic" w:hAnsi="Century Gothic" w:cs="Georgia"/>
          <w:i/>
          <w:iCs/>
          <w:color w:val="3C3C3C"/>
          <w:sz w:val="26"/>
          <w:szCs w:val="26"/>
        </w:rPr>
      </w:pPr>
    </w:p>
    <w:p w14:paraId="6B6C7099" w14:textId="77777777" w:rsidR="00E227A1"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3. Zaman Planlamasını yapınız. (Gannt Diagram)</w:t>
      </w:r>
    </w:p>
    <w:p w14:paraId="2E0B4265" w14:textId="77777777" w:rsidR="00973C8A" w:rsidRDefault="00973C8A" w:rsidP="00A846F9">
      <w:pPr>
        <w:widowControl w:val="0"/>
        <w:autoSpaceDE w:val="0"/>
        <w:autoSpaceDN w:val="0"/>
        <w:adjustRightInd w:val="0"/>
        <w:jc w:val="both"/>
        <w:rPr>
          <w:rFonts w:ascii="Century Gothic" w:hAnsi="Century Gothic" w:cs="Georgia"/>
          <w:i/>
          <w:iCs/>
          <w:color w:val="3C3C3C"/>
          <w:sz w:val="26"/>
          <w:szCs w:val="26"/>
        </w:rPr>
      </w:pPr>
    </w:p>
    <w:p w14:paraId="00FEEE5E" w14:textId="77777777" w:rsidR="00973C8A" w:rsidRPr="003B04A5" w:rsidRDefault="00973C8A" w:rsidP="00A846F9">
      <w:pPr>
        <w:widowControl w:val="0"/>
        <w:autoSpaceDE w:val="0"/>
        <w:autoSpaceDN w:val="0"/>
        <w:adjustRightInd w:val="0"/>
        <w:jc w:val="both"/>
        <w:rPr>
          <w:rFonts w:ascii="Century Gothic" w:hAnsi="Century Gothic" w:cs="Georgia"/>
          <w:i/>
          <w:iCs/>
          <w:color w:val="3C3C3C"/>
          <w:sz w:val="26"/>
          <w:szCs w:val="26"/>
        </w:rPr>
      </w:pPr>
    </w:p>
    <w:p w14:paraId="3A288D00" w14:textId="77777777" w:rsidR="00E227A1" w:rsidRPr="003B04A5" w:rsidRDefault="00E227A1" w:rsidP="00A846F9">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4. Gereksinim Analizlerini yapınız. (Requirements)</w:t>
      </w:r>
    </w:p>
    <w:p w14:paraId="7D99F069" w14:textId="3435CCA4" w:rsidR="00D965FA" w:rsidRDefault="00E227A1" w:rsidP="003653A5">
      <w:pPr>
        <w:widowControl w:val="0"/>
        <w:autoSpaceDE w:val="0"/>
        <w:autoSpaceDN w:val="0"/>
        <w:adjustRightInd w:val="0"/>
        <w:jc w:val="both"/>
        <w:rPr>
          <w:rFonts w:ascii="Century Gothic" w:hAnsi="Century Gothic" w:cs="Georgia"/>
          <w:i/>
          <w:iCs/>
          <w:color w:val="3C3C3C"/>
          <w:sz w:val="26"/>
          <w:szCs w:val="26"/>
        </w:rPr>
      </w:pPr>
      <w:r w:rsidRPr="003B04A5">
        <w:rPr>
          <w:rFonts w:ascii="Century Gothic" w:hAnsi="Century Gothic" w:cs="Georgia"/>
          <w:i/>
          <w:iCs/>
          <w:color w:val="3C3C3C"/>
          <w:sz w:val="26"/>
          <w:szCs w:val="26"/>
        </w:rPr>
        <w:t xml:space="preserve">5. Bir </w:t>
      </w:r>
      <w:r w:rsidR="00301CD4" w:rsidRPr="003B04A5">
        <w:rPr>
          <w:rFonts w:ascii="Century Gothic" w:hAnsi="Century Gothic" w:cs="Georgia"/>
          <w:i/>
          <w:iCs/>
          <w:color w:val="3C3C3C"/>
          <w:sz w:val="26"/>
          <w:szCs w:val="26"/>
        </w:rPr>
        <w:t xml:space="preserve">vize isteyenin randevuya </w:t>
      </w:r>
      <w:r w:rsidRPr="003B04A5">
        <w:rPr>
          <w:rFonts w:ascii="Century Gothic" w:hAnsi="Century Gothic" w:cs="Georgia"/>
          <w:i/>
          <w:iCs/>
          <w:color w:val="3C3C3C"/>
          <w:sz w:val="26"/>
          <w:szCs w:val="26"/>
        </w:rPr>
        <w:t>gitme işleminin Durum Diyagramını çiziniz.</w:t>
      </w:r>
    </w:p>
    <w:p w14:paraId="624684F9" w14:textId="46EA4DB6" w:rsidR="00066FE2" w:rsidRDefault="00A3381A" w:rsidP="003653A5">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6. Senaryoları yazınız.</w:t>
      </w:r>
    </w:p>
    <w:p w14:paraId="4EC3C1B0" w14:textId="08148D5A" w:rsidR="00A3381A" w:rsidRDefault="00A3381A" w:rsidP="003653A5">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 xml:space="preserve">7. Veri tabanı tabloları, ilişkiler </w:t>
      </w:r>
    </w:p>
    <w:p w14:paraId="25B4119D" w14:textId="10E96C84" w:rsidR="00A3381A" w:rsidRDefault="00A3381A" w:rsidP="003653A5">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8. Veri sözlüğü ve kartlarını hazırlayınız.</w:t>
      </w:r>
    </w:p>
    <w:p w14:paraId="177F7CF4" w14:textId="7BCB5EFD" w:rsidR="00A3381A" w:rsidRDefault="00A3381A" w:rsidP="003653A5">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9.Analiz, tasarım, gerçekleştirme gibi yazılım mühendisliği aşamalarına göre projenizi oluşturunuz.</w:t>
      </w:r>
    </w:p>
    <w:p w14:paraId="65F4CF8E" w14:textId="00E9A21E" w:rsidR="00A3381A" w:rsidRDefault="00A3381A" w:rsidP="003653A5">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color w:val="3C3C3C"/>
          <w:sz w:val="26"/>
          <w:szCs w:val="26"/>
        </w:rPr>
        <w:t>10. Örnek aldığınız bir model var ise bununla ilgili çalışmalara da yer veriniz.</w:t>
      </w:r>
    </w:p>
    <w:p w14:paraId="4407F909" w14:textId="77777777" w:rsidR="00A3381A" w:rsidRDefault="00A3381A" w:rsidP="003653A5">
      <w:pPr>
        <w:widowControl w:val="0"/>
        <w:autoSpaceDE w:val="0"/>
        <w:autoSpaceDN w:val="0"/>
        <w:adjustRightInd w:val="0"/>
        <w:jc w:val="both"/>
        <w:rPr>
          <w:rFonts w:ascii="Century Gothic" w:hAnsi="Century Gothic" w:cs="Georgia"/>
          <w:i/>
          <w:iCs/>
          <w:color w:val="3C3C3C"/>
          <w:sz w:val="26"/>
          <w:szCs w:val="26"/>
        </w:rPr>
      </w:pPr>
      <w:bookmarkStart w:id="0" w:name="_GoBack"/>
      <w:bookmarkEnd w:id="0"/>
    </w:p>
    <w:p w14:paraId="2042C30E" w14:textId="77777777" w:rsidR="00066FE2" w:rsidRDefault="00066FE2" w:rsidP="003653A5">
      <w:pPr>
        <w:widowControl w:val="0"/>
        <w:autoSpaceDE w:val="0"/>
        <w:autoSpaceDN w:val="0"/>
        <w:adjustRightInd w:val="0"/>
        <w:jc w:val="both"/>
        <w:rPr>
          <w:rFonts w:ascii="Century Gothic" w:hAnsi="Century Gothic" w:cs="Georgia"/>
          <w:i/>
          <w:iCs/>
          <w:color w:val="3C3C3C"/>
          <w:sz w:val="26"/>
          <w:szCs w:val="26"/>
        </w:rPr>
      </w:pPr>
    </w:p>
    <w:p w14:paraId="3C41A283" w14:textId="77777777" w:rsidR="00066FE2" w:rsidRDefault="00066FE2" w:rsidP="003653A5">
      <w:pPr>
        <w:widowControl w:val="0"/>
        <w:autoSpaceDE w:val="0"/>
        <w:autoSpaceDN w:val="0"/>
        <w:adjustRightInd w:val="0"/>
        <w:jc w:val="both"/>
        <w:rPr>
          <w:rFonts w:ascii="Century Gothic" w:hAnsi="Century Gothic" w:cs="Georgia"/>
          <w:i/>
          <w:iCs/>
          <w:color w:val="3C3C3C"/>
          <w:sz w:val="26"/>
          <w:szCs w:val="26"/>
        </w:rPr>
      </w:pPr>
    </w:p>
    <w:p w14:paraId="3D045ECC" w14:textId="77777777" w:rsidR="00066FE2" w:rsidRDefault="00066FE2" w:rsidP="003653A5">
      <w:pPr>
        <w:widowControl w:val="0"/>
        <w:autoSpaceDE w:val="0"/>
        <w:autoSpaceDN w:val="0"/>
        <w:adjustRightInd w:val="0"/>
        <w:jc w:val="both"/>
        <w:rPr>
          <w:rFonts w:ascii="Century Gothic" w:hAnsi="Century Gothic" w:cs="Georgia"/>
          <w:i/>
          <w:iCs/>
          <w:color w:val="3C3C3C"/>
          <w:sz w:val="26"/>
          <w:szCs w:val="26"/>
        </w:rPr>
      </w:pPr>
    </w:p>
    <w:p w14:paraId="6BB57E77" w14:textId="77777777" w:rsidR="00066FE2" w:rsidRDefault="00066FE2" w:rsidP="003653A5">
      <w:pPr>
        <w:widowControl w:val="0"/>
        <w:autoSpaceDE w:val="0"/>
        <w:autoSpaceDN w:val="0"/>
        <w:adjustRightInd w:val="0"/>
        <w:jc w:val="both"/>
        <w:rPr>
          <w:rFonts w:ascii="Century Gothic" w:hAnsi="Century Gothic" w:cs="Georgia"/>
          <w:i/>
          <w:iCs/>
          <w:color w:val="3C3C3C"/>
          <w:sz w:val="26"/>
          <w:szCs w:val="26"/>
        </w:rPr>
      </w:pPr>
    </w:p>
    <w:p w14:paraId="111AD2B6" w14:textId="77777777" w:rsidR="00BA1870" w:rsidRPr="007B5C03" w:rsidRDefault="007B5C03" w:rsidP="007B5C03">
      <w:pPr>
        <w:widowControl w:val="0"/>
        <w:numPr>
          <w:ilvl w:val="0"/>
          <w:numId w:val="2"/>
        </w:numPr>
        <w:autoSpaceDE w:val="0"/>
        <w:autoSpaceDN w:val="0"/>
        <w:adjustRightInd w:val="0"/>
        <w:jc w:val="both"/>
        <w:rPr>
          <w:rFonts w:ascii="Century Gothic" w:hAnsi="Century Gothic" w:cs="Georgia"/>
          <w:i/>
          <w:iCs/>
          <w:color w:val="3C3C3C"/>
          <w:sz w:val="26"/>
          <w:szCs w:val="26"/>
          <w:lang w:val="en-GB"/>
        </w:rPr>
      </w:pPr>
      <w:r w:rsidRPr="007B5C03">
        <w:rPr>
          <w:rFonts w:ascii="Century Gothic" w:hAnsi="Century Gothic" w:cs="Georgia"/>
          <w:b/>
          <w:bCs/>
          <w:i/>
          <w:iCs/>
          <w:color w:val="3C3C3C"/>
          <w:sz w:val="26"/>
          <w:szCs w:val="26"/>
        </w:rPr>
        <w:t>Düzey 1: Uygulama Alanı İsterleri: Müşteri görüşmeleri, yazılımın kullanılacağı ortamın ve benzer uygulamaların incelenmesi sonucunda temel gereksinimler çıkarılır ve müşterinin onayına sunulur.</w:t>
      </w:r>
    </w:p>
    <w:p w14:paraId="4D125952" w14:textId="77777777" w:rsidR="00BA1870" w:rsidRPr="007B5C03" w:rsidRDefault="007B5C03" w:rsidP="007B5C03">
      <w:pPr>
        <w:widowControl w:val="0"/>
        <w:numPr>
          <w:ilvl w:val="0"/>
          <w:numId w:val="2"/>
        </w:numPr>
        <w:autoSpaceDE w:val="0"/>
        <w:autoSpaceDN w:val="0"/>
        <w:adjustRightInd w:val="0"/>
        <w:jc w:val="both"/>
        <w:rPr>
          <w:rFonts w:ascii="Century Gothic" w:hAnsi="Century Gothic" w:cs="Georgia"/>
          <w:i/>
          <w:iCs/>
          <w:color w:val="3C3C3C"/>
          <w:sz w:val="26"/>
          <w:szCs w:val="26"/>
          <w:lang w:val="en-GB"/>
        </w:rPr>
      </w:pPr>
      <w:r w:rsidRPr="007B5C03">
        <w:rPr>
          <w:rFonts w:ascii="Century Gothic" w:hAnsi="Century Gothic" w:cs="Georgia"/>
          <w:b/>
          <w:bCs/>
          <w:i/>
          <w:iCs/>
          <w:color w:val="3C3C3C"/>
          <w:sz w:val="26"/>
          <w:szCs w:val="26"/>
        </w:rPr>
        <w:t>Düzey 2: Kullanıcı İsterleri: Bu aşamada sistemi doğrudan kullanacak olan kullanıcıların beklentileri, istekleri alınır, kullanıcı ara yüzleri ve temel bileşenler  ortaya konulur.</w:t>
      </w:r>
    </w:p>
    <w:p w14:paraId="53F98A63" w14:textId="77777777" w:rsidR="00BA1870" w:rsidRPr="007B5C03" w:rsidRDefault="007B5C03" w:rsidP="007B5C03">
      <w:pPr>
        <w:widowControl w:val="0"/>
        <w:numPr>
          <w:ilvl w:val="0"/>
          <w:numId w:val="2"/>
        </w:numPr>
        <w:autoSpaceDE w:val="0"/>
        <w:autoSpaceDN w:val="0"/>
        <w:adjustRightInd w:val="0"/>
        <w:jc w:val="both"/>
        <w:rPr>
          <w:rFonts w:ascii="Century Gothic" w:hAnsi="Century Gothic" w:cs="Georgia"/>
          <w:i/>
          <w:iCs/>
          <w:color w:val="3C3C3C"/>
          <w:sz w:val="26"/>
          <w:szCs w:val="26"/>
          <w:lang w:val="en-GB"/>
        </w:rPr>
      </w:pPr>
      <w:r w:rsidRPr="007B5C03">
        <w:rPr>
          <w:rFonts w:ascii="Century Gothic" w:hAnsi="Century Gothic" w:cs="Georgia"/>
          <w:b/>
          <w:bCs/>
          <w:i/>
          <w:iCs/>
          <w:color w:val="3C3C3C"/>
          <w:sz w:val="26"/>
          <w:szCs w:val="26"/>
        </w:rPr>
        <w:t>Düzey 3: İşlevsel İsterler: Bu aşamada geliştirilecek sistem bir bütün olarak düşünülerek işletim kuralları ve süreç yönetimi ile ilgili ayrıntılar tam olarak ortaya konulur.</w:t>
      </w:r>
    </w:p>
    <w:p w14:paraId="04A08FF4" w14:textId="01C07240" w:rsidR="007B5C03" w:rsidRDefault="007B5C03" w:rsidP="003653A5">
      <w:pPr>
        <w:widowControl w:val="0"/>
        <w:autoSpaceDE w:val="0"/>
        <w:autoSpaceDN w:val="0"/>
        <w:adjustRightInd w:val="0"/>
        <w:jc w:val="both"/>
        <w:rPr>
          <w:rFonts w:ascii="Century Gothic" w:hAnsi="Century Gothic" w:cs="Georgia"/>
          <w:i/>
          <w:iCs/>
          <w:color w:val="3C3C3C"/>
          <w:sz w:val="26"/>
          <w:szCs w:val="26"/>
        </w:rPr>
      </w:pPr>
      <w:r>
        <w:rPr>
          <w:rFonts w:ascii="Century Gothic" w:hAnsi="Century Gothic" w:cs="Georgia"/>
          <w:i/>
          <w:iCs/>
          <w:noProof/>
          <w:color w:val="3C3C3C"/>
          <w:sz w:val="26"/>
          <w:szCs w:val="26"/>
          <w:lang w:val="en-US"/>
        </w:rPr>
        <w:drawing>
          <wp:inline distT="0" distB="0" distL="0" distR="0" wp14:anchorId="38B137D7" wp14:editId="0F7E77A3">
            <wp:extent cx="5748655" cy="4807585"/>
            <wp:effectExtent l="0" t="0" r="0" b="0"/>
            <wp:docPr id="3" name="Picture 3" descr="../Screen%20Shot%202016-11-21%20at%2022.4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6-11-21%20at%2022.45.5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8655" cy="4807585"/>
                    </a:xfrm>
                    <a:prstGeom prst="rect">
                      <a:avLst/>
                    </a:prstGeom>
                    <a:noFill/>
                    <a:ln>
                      <a:noFill/>
                    </a:ln>
                  </pic:spPr>
                </pic:pic>
              </a:graphicData>
            </a:graphic>
          </wp:inline>
        </w:drawing>
      </w:r>
    </w:p>
    <w:p w14:paraId="7B0D8492" w14:textId="77777777" w:rsidR="007B5C03" w:rsidRDefault="007B5C03" w:rsidP="003653A5">
      <w:pPr>
        <w:widowControl w:val="0"/>
        <w:autoSpaceDE w:val="0"/>
        <w:autoSpaceDN w:val="0"/>
        <w:adjustRightInd w:val="0"/>
        <w:jc w:val="both"/>
        <w:rPr>
          <w:rFonts w:ascii="Century Gothic" w:hAnsi="Century Gothic" w:cs="Georgia"/>
          <w:i/>
          <w:iCs/>
          <w:color w:val="3C3C3C"/>
          <w:sz w:val="26"/>
          <w:szCs w:val="26"/>
        </w:rPr>
      </w:pPr>
    </w:p>
    <w:p w14:paraId="46683FB7" w14:textId="3890D0E1" w:rsidR="00066FE2" w:rsidRDefault="007B5C03" w:rsidP="003653A5">
      <w:pPr>
        <w:widowControl w:val="0"/>
        <w:autoSpaceDE w:val="0"/>
        <w:autoSpaceDN w:val="0"/>
        <w:adjustRightInd w:val="0"/>
        <w:jc w:val="both"/>
        <w:rPr>
          <w:rFonts w:ascii="Century Gothic" w:hAnsi="Century Gothic" w:cs="Georgia"/>
          <w:i/>
          <w:iCs/>
          <w:color w:val="3C3C3C"/>
          <w:sz w:val="26"/>
          <w:szCs w:val="26"/>
        </w:rPr>
      </w:pPr>
      <w:r>
        <w:rPr>
          <w:rFonts w:ascii="Helvetica" w:hAnsi="Helvetica" w:cs="Helvetica"/>
          <w:noProof/>
          <w:lang w:val="en-US"/>
        </w:rPr>
        <w:drawing>
          <wp:inline distT="0" distB="0" distL="0" distR="0" wp14:anchorId="18650FC0" wp14:editId="302BBDBE">
            <wp:extent cx="5756910" cy="2683040"/>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683040"/>
                    </a:xfrm>
                    <a:prstGeom prst="rect">
                      <a:avLst/>
                    </a:prstGeom>
                    <a:noFill/>
                    <a:ln>
                      <a:noFill/>
                    </a:ln>
                  </pic:spPr>
                </pic:pic>
              </a:graphicData>
            </a:graphic>
          </wp:inline>
        </w:drawing>
      </w:r>
    </w:p>
    <w:p w14:paraId="191ADD98" w14:textId="3A7D4169" w:rsidR="007B5C03" w:rsidRDefault="007B5C03" w:rsidP="003653A5">
      <w:pPr>
        <w:widowControl w:val="0"/>
        <w:autoSpaceDE w:val="0"/>
        <w:autoSpaceDN w:val="0"/>
        <w:adjustRightInd w:val="0"/>
        <w:jc w:val="both"/>
        <w:rPr>
          <w:rFonts w:ascii="Century Gothic" w:hAnsi="Century Gothic" w:cs="Georgia"/>
          <w:i/>
          <w:iCs/>
          <w:color w:val="3C3C3C"/>
          <w:sz w:val="26"/>
          <w:szCs w:val="26"/>
        </w:rPr>
      </w:pPr>
      <w:r>
        <w:rPr>
          <w:rFonts w:ascii="Helvetica" w:hAnsi="Helvetica" w:cs="Helvetica"/>
          <w:noProof/>
          <w:lang w:val="en-US"/>
        </w:rPr>
        <w:drawing>
          <wp:inline distT="0" distB="0" distL="0" distR="0" wp14:anchorId="27313D00" wp14:editId="78C6FB38">
            <wp:extent cx="5756910" cy="201790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017909"/>
                    </a:xfrm>
                    <a:prstGeom prst="rect">
                      <a:avLst/>
                    </a:prstGeom>
                    <a:noFill/>
                    <a:ln>
                      <a:noFill/>
                    </a:ln>
                  </pic:spPr>
                </pic:pic>
              </a:graphicData>
            </a:graphic>
          </wp:inline>
        </w:drawing>
      </w:r>
    </w:p>
    <w:p w14:paraId="38262607" w14:textId="77777777" w:rsidR="007B5C03" w:rsidRDefault="007B5C03" w:rsidP="003653A5">
      <w:pPr>
        <w:widowControl w:val="0"/>
        <w:autoSpaceDE w:val="0"/>
        <w:autoSpaceDN w:val="0"/>
        <w:adjustRightInd w:val="0"/>
        <w:jc w:val="both"/>
        <w:rPr>
          <w:rFonts w:ascii="Century Gothic" w:hAnsi="Century Gothic" w:cs="Georgia"/>
          <w:i/>
          <w:iCs/>
          <w:color w:val="3C3C3C"/>
          <w:sz w:val="26"/>
          <w:szCs w:val="26"/>
        </w:rPr>
      </w:pPr>
    </w:p>
    <w:p w14:paraId="3D015854" w14:textId="77777777" w:rsidR="00066FE2" w:rsidRPr="00D50ABC" w:rsidRDefault="00066FE2" w:rsidP="00066FE2">
      <w:pPr>
        <w:widowControl w:val="0"/>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Ana hatları ile bir proje planı taslağı </w:t>
      </w:r>
      <w:r w:rsidRPr="00D50ABC">
        <w:rPr>
          <w:rFonts w:ascii="Times New Roman" w:hAnsi="Times New Roman" w:cs="Times New Roman"/>
          <w:color w:val="000000"/>
          <w:sz w:val="23"/>
          <w:szCs w:val="23"/>
        </w:rPr>
        <w:t xml:space="preserve">aşağıda verilmektedir: </w:t>
      </w:r>
    </w:p>
    <w:p w14:paraId="77A65578" w14:textId="77777777" w:rsidR="00066FE2" w:rsidRPr="00D50ABC" w:rsidRDefault="00066FE2" w:rsidP="00066FE2">
      <w:pPr>
        <w:widowControl w:val="0"/>
        <w:autoSpaceDE w:val="0"/>
        <w:autoSpaceDN w:val="0"/>
        <w:adjustRightInd w:val="0"/>
        <w:rPr>
          <w:rFonts w:ascii="Times New Roman" w:hAnsi="Times New Roman" w:cs="Times New Roman"/>
        </w:rPr>
      </w:pPr>
    </w:p>
    <w:p w14:paraId="4329DD52" w14:textId="77777777" w:rsidR="00066FE2" w:rsidRPr="00D50ABC" w:rsidRDefault="00066FE2" w:rsidP="00066FE2">
      <w:pPr>
        <w:widowControl w:val="0"/>
        <w:autoSpaceDE w:val="0"/>
        <w:autoSpaceDN w:val="0"/>
        <w:adjustRightInd w:val="0"/>
        <w:spacing w:before="100" w:after="100"/>
        <w:ind w:left="720" w:right="720"/>
        <w:jc w:val="both"/>
        <w:rPr>
          <w:rFonts w:ascii="Times New Roman" w:hAnsi="Times New Roman" w:cs="Times New Roman"/>
          <w:sz w:val="23"/>
          <w:szCs w:val="23"/>
        </w:rPr>
      </w:pPr>
      <w:r>
        <w:rPr>
          <w:rFonts w:ascii="Times New Roman" w:hAnsi="Times New Roman" w:cs="Times New Roman"/>
          <w:sz w:val="23"/>
          <w:szCs w:val="23"/>
        </w:rPr>
        <w:t xml:space="preserve">1. Giriş </w:t>
      </w:r>
    </w:p>
    <w:p w14:paraId="381C6F07"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Pr>
          <w:rFonts w:ascii="Times New Roman" w:hAnsi="Times New Roman" w:cs="Times New Roman"/>
          <w:sz w:val="23"/>
          <w:szCs w:val="23"/>
        </w:rPr>
        <w:t xml:space="preserve">A. Planın amacı </w:t>
      </w:r>
    </w:p>
    <w:p w14:paraId="35DC2A06"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Pr>
          <w:rFonts w:ascii="Times New Roman" w:hAnsi="Times New Roman" w:cs="Times New Roman"/>
          <w:sz w:val="23"/>
          <w:szCs w:val="23"/>
        </w:rPr>
        <w:t xml:space="preserve">B. Projenin amacı </w:t>
      </w:r>
      <w:r w:rsidRPr="00D50ABC">
        <w:rPr>
          <w:rFonts w:ascii="Times New Roman" w:hAnsi="Times New Roman" w:cs="Times New Roman"/>
          <w:sz w:val="23"/>
          <w:szCs w:val="23"/>
        </w:rPr>
        <w:t xml:space="preserve">ve konumu </w:t>
      </w:r>
    </w:p>
    <w:p w14:paraId="5A44F0C9" w14:textId="77777777" w:rsidR="00066FE2" w:rsidRPr="00D50ABC" w:rsidRDefault="00066FE2" w:rsidP="00066FE2">
      <w:pPr>
        <w:widowControl w:val="0"/>
        <w:autoSpaceDE w:val="0"/>
        <w:autoSpaceDN w:val="0"/>
        <w:adjustRightInd w:val="0"/>
        <w:spacing w:before="100" w:after="100"/>
        <w:ind w:left="2160" w:right="2160"/>
        <w:jc w:val="both"/>
        <w:rPr>
          <w:rFonts w:ascii="Times New Roman" w:hAnsi="Times New Roman" w:cs="Times New Roman"/>
          <w:sz w:val="23"/>
          <w:szCs w:val="23"/>
        </w:rPr>
      </w:pPr>
      <w:r w:rsidRPr="00D50ABC">
        <w:rPr>
          <w:rFonts w:ascii="Times New Roman" w:hAnsi="Times New Roman" w:cs="Times New Roman"/>
          <w:sz w:val="23"/>
          <w:szCs w:val="23"/>
        </w:rPr>
        <w:t xml:space="preserve">1. Konum ve sınırlandırmalar </w:t>
      </w:r>
    </w:p>
    <w:p w14:paraId="21D6293C" w14:textId="77777777" w:rsidR="00066FE2" w:rsidRPr="00D50ABC" w:rsidRDefault="00066FE2" w:rsidP="00066FE2">
      <w:pPr>
        <w:widowControl w:val="0"/>
        <w:autoSpaceDE w:val="0"/>
        <w:autoSpaceDN w:val="0"/>
        <w:adjustRightInd w:val="0"/>
        <w:spacing w:before="100" w:after="100"/>
        <w:ind w:left="2160" w:right="2160"/>
        <w:jc w:val="both"/>
        <w:rPr>
          <w:rFonts w:ascii="Times New Roman" w:hAnsi="Times New Roman" w:cs="Times New Roman"/>
          <w:sz w:val="23"/>
          <w:szCs w:val="23"/>
        </w:rPr>
      </w:pPr>
      <w:r w:rsidRPr="00D50ABC">
        <w:rPr>
          <w:rFonts w:ascii="Times New Roman" w:hAnsi="Times New Roman" w:cs="Times New Roman"/>
          <w:sz w:val="23"/>
          <w:szCs w:val="23"/>
        </w:rPr>
        <w:t xml:space="preserve">2. Ana işlevler </w:t>
      </w:r>
    </w:p>
    <w:p w14:paraId="2FF8B0F3" w14:textId="77777777" w:rsidR="00066FE2" w:rsidRPr="00D50ABC" w:rsidRDefault="00066FE2" w:rsidP="00066FE2">
      <w:pPr>
        <w:widowControl w:val="0"/>
        <w:autoSpaceDE w:val="0"/>
        <w:autoSpaceDN w:val="0"/>
        <w:adjustRightInd w:val="0"/>
        <w:spacing w:before="100" w:after="100"/>
        <w:ind w:left="2160" w:right="2160"/>
        <w:jc w:val="both"/>
        <w:rPr>
          <w:rFonts w:ascii="Times New Roman" w:hAnsi="Times New Roman" w:cs="Times New Roman"/>
          <w:sz w:val="23"/>
          <w:szCs w:val="23"/>
        </w:rPr>
      </w:pPr>
      <w:r w:rsidRPr="00D50ABC">
        <w:rPr>
          <w:rFonts w:ascii="Times New Roman" w:hAnsi="Times New Roman" w:cs="Times New Roman"/>
          <w:sz w:val="23"/>
          <w:szCs w:val="23"/>
        </w:rPr>
        <w:t xml:space="preserve">3. Performans parametreleri </w:t>
      </w:r>
    </w:p>
    <w:p w14:paraId="72A91F0F" w14:textId="77777777" w:rsidR="00066FE2" w:rsidRPr="00D50ABC" w:rsidRDefault="00066FE2" w:rsidP="00066FE2">
      <w:pPr>
        <w:widowControl w:val="0"/>
        <w:autoSpaceDE w:val="0"/>
        <w:autoSpaceDN w:val="0"/>
        <w:adjustRightInd w:val="0"/>
        <w:spacing w:before="100" w:after="100"/>
        <w:ind w:left="2160" w:right="2160"/>
        <w:jc w:val="both"/>
        <w:rPr>
          <w:rFonts w:ascii="Times New Roman" w:hAnsi="Times New Roman" w:cs="Times New Roman"/>
          <w:sz w:val="23"/>
          <w:szCs w:val="23"/>
        </w:rPr>
      </w:pPr>
      <w:r w:rsidRPr="00D50ABC">
        <w:rPr>
          <w:rFonts w:ascii="Times New Roman" w:hAnsi="Times New Roman" w:cs="Times New Roman"/>
          <w:sz w:val="23"/>
          <w:szCs w:val="23"/>
        </w:rPr>
        <w:t xml:space="preserve">4. Yönetim ve teknik ile ilgili sınırlandırmalar </w:t>
      </w:r>
    </w:p>
    <w:p w14:paraId="5D1978E9" w14:textId="77777777" w:rsidR="00066FE2" w:rsidRPr="00D50ABC" w:rsidRDefault="00066FE2" w:rsidP="00066FE2">
      <w:pPr>
        <w:widowControl w:val="0"/>
        <w:autoSpaceDE w:val="0"/>
        <w:autoSpaceDN w:val="0"/>
        <w:adjustRightInd w:val="0"/>
        <w:ind w:left="720" w:right="720"/>
        <w:jc w:val="both"/>
        <w:rPr>
          <w:rFonts w:ascii="Times New Roman" w:hAnsi="Times New Roman" w:cs="Times New Roman"/>
          <w:sz w:val="23"/>
          <w:szCs w:val="23"/>
        </w:rPr>
      </w:pPr>
      <w:r w:rsidRPr="00D50ABC">
        <w:rPr>
          <w:rFonts w:ascii="Times New Roman" w:hAnsi="Times New Roman" w:cs="Times New Roman"/>
          <w:sz w:val="23"/>
          <w:szCs w:val="23"/>
        </w:rPr>
        <w:t xml:space="preserve">2. Proje Kestirimleri </w:t>
      </w:r>
    </w:p>
    <w:p w14:paraId="3540633A"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 xml:space="preserve">A. Kullanılan tarihi veriler </w:t>
      </w:r>
    </w:p>
    <w:p w14:paraId="022B8715"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 xml:space="preserve">B. Kestirim teknikleri </w:t>
      </w:r>
    </w:p>
    <w:p w14:paraId="5AE9F064"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 xml:space="preserve">C. Çaba, maliyet ve süre kestirimleri </w:t>
      </w:r>
    </w:p>
    <w:p w14:paraId="5BB81C46" w14:textId="77777777" w:rsidR="00066FE2" w:rsidRPr="00D50ABC" w:rsidRDefault="00066FE2" w:rsidP="00066FE2">
      <w:pPr>
        <w:widowControl w:val="0"/>
        <w:autoSpaceDE w:val="0"/>
        <w:autoSpaceDN w:val="0"/>
        <w:adjustRightInd w:val="0"/>
        <w:ind w:left="720" w:right="720"/>
        <w:jc w:val="both"/>
        <w:rPr>
          <w:rFonts w:ascii="Times New Roman" w:hAnsi="Times New Roman" w:cs="Times New Roman"/>
          <w:sz w:val="23"/>
          <w:szCs w:val="23"/>
        </w:rPr>
      </w:pPr>
      <w:r w:rsidRPr="00D50ABC">
        <w:rPr>
          <w:rFonts w:ascii="Times New Roman" w:hAnsi="Times New Roman" w:cs="Times New Roman"/>
          <w:sz w:val="23"/>
          <w:szCs w:val="23"/>
        </w:rPr>
        <w:t xml:space="preserve">3. Risk yönetimi stratejisi </w:t>
      </w:r>
    </w:p>
    <w:p w14:paraId="41218225"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 xml:space="preserve">A. Risk tablosu </w:t>
      </w:r>
    </w:p>
    <w:p w14:paraId="3D8AA1AE"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B. Yön</w:t>
      </w:r>
      <w:r>
        <w:rPr>
          <w:rFonts w:ascii="Times New Roman" w:hAnsi="Times New Roman" w:cs="Times New Roman"/>
          <w:sz w:val="23"/>
          <w:szCs w:val="23"/>
        </w:rPr>
        <w:t xml:space="preserve">etilecek risklerin açıklanması </w:t>
      </w:r>
    </w:p>
    <w:p w14:paraId="0A695AB1"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 xml:space="preserve">C. Her risk için RMMM planı: </w:t>
      </w:r>
    </w:p>
    <w:p w14:paraId="06C900E9" w14:textId="77777777" w:rsidR="00066FE2" w:rsidRPr="00D50ABC" w:rsidRDefault="00066FE2" w:rsidP="00066FE2">
      <w:pPr>
        <w:widowControl w:val="0"/>
        <w:autoSpaceDE w:val="0"/>
        <w:autoSpaceDN w:val="0"/>
        <w:adjustRightInd w:val="0"/>
        <w:spacing w:before="100" w:after="100"/>
        <w:ind w:left="2160" w:right="2160"/>
        <w:jc w:val="both"/>
        <w:rPr>
          <w:rFonts w:ascii="Times New Roman" w:hAnsi="Times New Roman" w:cs="Times New Roman"/>
          <w:sz w:val="23"/>
          <w:szCs w:val="23"/>
        </w:rPr>
      </w:pPr>
      <w:r w:rsidRPr="00D50ABC">
        <w:rPr>
          <w:rFonts w:ascii="Times New Roman" w:hAnsi="Times New Roman" w:cs="Times New Roman"/>
          <w:sz w:val="23"/>
          <w:szCs w:val="23"/>
        </w:rPr>
        <w:t xml:space="preserve">1. Önlemler </w:t>
      </w:r>
    </w:p>
    <w:p w14:paraId="68349E7E" w14:textId="77777777" w:rsidR="00066FE2" w:rsidRPr="00D50ABC" w:rsidRDefault="00066FE2" w:rsidP="00066FE2">
      <w:pPr>
        <w:widowControl w:val="0"/>
        <w:autoSpaceDE w:val="0"/>
        <w:autoSpaceDN w:val="0"/>
        <w:adjustRightInd w:val="0"/>
        <w:spacing w:before="100" w:after="100"/>
        <w:ind w:left="2160" w:right="2160"/>
        <w:jc w:val="both"/>
        <w:rPr>
          <w:rFonts w:ascii="Times New Roman" w:hAnsi="Times New Roman" w:cs="Times New Roman"/>
          <w:sz w:val="23"/>
          <w:szCs w:val="23"/>
        </w:rPr>
      </w:pPr>
      <w:r w:rsidRPr="00D50ABC">
        <w:rPr>
          <w:rFonts w:ascii="Times New Roman" w:hAnsi="Times New Roman" w:cs="Times New Roman"/>
          <w:sz w:val="23"/>
          <w:szCs w:val="23"/>
        </w:rPr>
        <w:t xml:space="preserve">2. Gözetleme </w:t>
      </w:r>
    </w:p>
    <w:p w14:paraId="45B13C49" w14:textId="77777777" w:rsidR="00066FE2" w:rsidRPr="00D50ABC" w:rsidRDefault="00066FE2" w:rsidP="00066FE2">
      <w:pPr>
        <w:widowControl w:val="0"/>
        <w:autoSpaceDE w:val="0"/>
        <w:autoSpaceDN w:val="0"/>
        <w:adjustRightInd w:val="0"/>
        <w:spacing w:before="100" w:after="100"/>
        <w:ind w:left="2160" w:right="2160"/>
        <w:jc w:val="both"/>
        <w:rPr>
          <w:rFonts w:ascii="Times New Roman" w:hAnsi="Times New Roman" w:cs="Times New Roman"/>
          <w:sz w:val="23"/>
          <w:szCs w:val="23"/>
        </w:rPr>
      </w:pPr>
      <w:r w:rsidRPr="00D50ABC">
        <w:rPr>
          <w:rFonts w:ascii="Times New Roman" w:hAnsi="Times New Roman" w:cs="Times New Roman"/>
          <w:sz w:val="23"/>
          <w:szCs w:val="23"/>
        </w:rPr>
        <w:t xml:space="preserve">3. Düzeltme yönetimi </w:t>
      </w:r>
    </w:p>
    <w:p w14:paraId="3B62A7AB" w14:textId="77777777" w:rsidR="00066FE2" w:rsidRPr="00D50ABC" w:rsidRDefault="00066FE2" w:rsidP="00066FE2">
      <w:pPr>
        <w:widowControl w:val="0"/>
        <w:autoSpaceDE w:val="0"/>
        <w:autoSpaceDN w:val="0"/>
        <w:adjustRightInd w:val="0"/>
        <w:ind w:left="720" w:right="720"/>
        <w:jc w:val="both"/>
        <w:rPr>
          <w:rFonts w:ascii="Times New Roman" w:hAnsi="Times New Roman" w:cs="Times New Roman"/>
          <w:sz w:val="23"/>
          <w:szCs w:val="23"/>
        </w:rPr>
      </w:pPr>
      <w:r w:rsidRPr="00D50ABC">
        <w:rPr>
          <w:rFonts w:ascii="Times New Roman" w:hAnsi="Times New Roman" w:cs="Times New Roman"/>
          <w:sz w:val="23"/>
          <w:szCs w:val="23"/>
        </w:rPr>
        <w:t xml:space="preserve">4. Zamanlama </w:t>
      </w:r>
    </w:p>
    <w:p w14:paraId="52C71B38"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A. Projen</w:t>
      </w:r>
      <w:r>
        <w:rPr>
          <w:rFonts w:ascii="Times New Roman" w:hAnsi="Times New Roman" w:cs="Times New Roman"/>
          <w:sz w:val="23"/>
          <w:szCs w:val="23"/>
        </w:rPr>
        <w:t xml:space="preserve">in ayrıştırılmış görev yapısı </w:t>
      </w:r>
    </w:p>
    <w:p w14:paraId="3B6C13DA" w14:textId="77777777" w:rsidR="00066FE2"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Pr>
          <w:rFonts w:ascii="Times New Roman" w:hAnsi="Times New Roman" w:cs="Times New Roman"/>
          <w:sz w:val="23"/>
          <w:szCs w:val="23"/>
        </w:rPr>
        <w:t xml:space="preserve">B. Görev bağımlılık diyagramı </w:t>
      </w:r>
    </w:p>
    <w:p w14:paraId="3C426A3D" w14:textId="77777777" w:rsidR="00066FE2"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p>
    <w:p w14:paraId="5AF26A0B" w14:textId="77777777" w:rsidR="00066FE2" w:rsidRPr="00D50ABC" w:rsidRDefault="00066FE2" w:rsidP="00066FE2">
      <w:pPr>
        <w:pageBreakBefore/>
        <w:widowControl w:val="0"/>
        <w:autoSpaceDE w:val="0"/>
        <w:autoSpaceDN w:val="0"/>
        <w:adjustRightInd w:val="0"/>
        <w:spacing w:before="100" w:after="100"/>
        <w:ind w:right="1440"/>
        <w:jc w:val="both"/>
        <w:rPr>
          <w:rFonts w:ascii="Times New Roman" w:hAnsi="Times New Roman" w:cs="Times New Roman"/>
          <w:sz w:val="23"/>
          <w:szCs w:val="23"/>
        </w:rPr>
      </w:pPr>
      <w:r>
        <w:rPr>
          <w:rFonts w:ascii="Times New Roman" w:hAnsi="Times New Roman" w:cs="Times New Roman"/>
          <w:sz w:val="23"/>
          <w:szCs w:val="23"/>
        </w:rPr>
        <w:t xml:space="preserve">C. Görev zamanlama diyagramı </w:t>
      </w:r>
      <w:r w:rsidRPr="00D50ABC">
        <w:rPr>
          <w:rFonts w:ascii="Times New Roman" w:hAnsi="Times New Roman" w:cs="Times New Roman"/>
          <w:sz w:val="23"/>
          <w:szCs w:val="23"/>
        </w:rPr>
        <w:t xml:space="preserve">(Gantt Diyagramı) </w:t>
      </w:r>
    </w:p>
    <w:p w14:paraId="20DB1791"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 xml:space="preserve">D. Kaynaklar tablosu </w:t>
      </w:r>
    </w:p>
    <w:p w14:paraId="1023DAEA" w14:textId="77777777" w:rsidR="00066FE2" w:rsidRPr="00D50ABC" w:rsidRDefault="00066FE2" w:rsidP="00066FE2">
      <w:pPr>
        <w:widowControl w:val="0"/>
        <w:autoSpaceDE w:val="0"/>
        <w:autoSpaceDN w:val="0"/>
        <w:adjustRightInd w:val="0"/>
        <w:ind w:left="720" w:right="720"/>
        <w:jc w:val="both"/>
        <w:rPr>
          <w:rFonts w:ascii="Times New Roman" w:hAnsi="Times New Roman" w:cs="Times New Roman"/>
          <w:sz w:val="23"/>
          <w:szCs w:val="23"/>
        </w:rPr>
      </w:pPr>
      <w:r w:rsidRPr="00D50ABC">
        <w:rPr>
          <w:rFonts w:ascii="Times New Roman" w:hAnsi="Times New Roman" w:cs="Times New Roman"/>
          <w:sz w:val="23"/>
          <w:szCs w:val="23"/>
        </w:rPr>
        <w:t xml:space="preserve">5. Kaynaklar </w:t>
      </w:r>
    </w:p>
    <w:p w14:paraId="4A91F030"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 xml:space="preserve">A.Personel </w:t>
      </w:r>
    </w:p>
    <w:p w14:paraId="5BB84F95"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 xml:space="preserve">B. Donanım ve yazılım </w:t>
      </w:r>
    </w:p>
    <w:p w14:paraId="48D1E16B"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 xml:space="preserve">C. Özel kaynaklar </w:t>
      </w:r>
    </w:p>
    <w:p w14:paraId="36C19AFE" w14:textId="77777777" w:rsidR="00066FE2" w:rsidRPr="00D50ABC" w:rsidRDefault="00066FE2" w:rsidP="00066FE2">
      <w:pPr>
        <w:widowControl w:val="0"/>
        <w:autoSpaceDE w:val="0"/>
        <w:autoSpaceDN w:val="0"/>
        <w:adjustRightInd w:val="0"/>
        <w:ind w:left="720" w:right="720"/>
        <w:jc w:val="both"/>
        <w:rPr>
          <w:rFonts w:ascii="Times New Roman" w:hAnsi="Times New Roman" w:cs="Times New Roman"/>
          <w:sz w:val="23"/>
          <w:szCs w:val="23"/>
        </w:rPr>
      </w:pPr>
      <w:r w:rsidRPr="00D50ABC">
        <w:rPr>
          <w:rFonts w:ascii="Times New Roman" w:hAnsi="Times New Roman" w:cs="Times New Roman"/>
          <w:sz w:val="23"/>
          <w:szCs w:val="23"/>
        </w:rPr>
        <w:t xml:space="preserve">6. Personel organizasyonu </w:t>
      </w:r>
    </w:p>
    <w:p w14:paraId="3C63C2F0"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Pr>
          <w:rFonts w:ascii="Times New Roman" w:hAnsi="Times New Roman" w:cs="Times New Roman"/>
          <w:sz w:val="23"/>
          <w:szCs w:val="23"/>
        </w:rPr>
        <w:t xml:space="preserve">A. Programcı takımları </w:t>
      </w:r>
    </w:p>
    <w:p w14:paraId="5A3A41A9"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B. Yö</w:t>
      </w:r>
      <w:r>
        <w:rPr>
          <w:rFonts w:ascii="Times New Roman" w:hAnsi="Times New Roman" w:cs="Times New Roman"/>
          <w:sz w:val="23"/>
          <w:szCs w:val="23"/>
        </w:rPr>
        <w:t xml:space="preserve">netim raporları </w:t>
      </w:r>
    </w:p>
    <w:p w14:paraId="07F5CD62" w14:textId="77777777" w:rsidR="00066FE2" w:rsidRPr="00D50ABC" w:rsidRDefault="00066FE2" w:rsidP="00066FE2">
      <w:pPr>
        <w:widowControl w:val="0"/>
        <w:autoSpaceDE w:val="0"/>
        <w:autoSpaceDN w:val="0"/>
        <w:adjustRightInd w:val="0"/>
        <w:ind w:left="720" w:right="720"/>
        <w:jc w:val="both"/>
        <w:rPr>
          <w:rFonts w:ascii="Times New Roman" w:hAnsi="Times New Roman" w:cs="Times New Roman"/>
          <w:sz w:val="23"/>
          <w:szCs w:val="23"/>
        </w:rPr>
      </w:pPr>
      <w:r w:rsidRPr="00D50ABC">
        <w:rPr>
          <w:rFonts w:ascii="Times New Roman" w:hAnsi="Times New Roman" w:cs="Times New Roman"/>
          <w:sz w:val="23"/>
          <w:szCs w:val="23"/>
        </w:rPr>
        <w:t xml:space="preserve">7. Gözetleme </w:t>
      </w:r>
    </w:p>
    <w:p w14:paraId="7BD4EC09"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Pr>
          <w:rFonts w:ascii="Times New Roman" w:hAnsi="Times New Roman" w:cs="Times New Roman"/>
          <w:sz w:val="23"/>
          <w:szCs w:val="23"/>
        </w:rPr>
        <w:t xml:space="preserve">A. Kalite teminatı </w:t>
      </w:r>
      <w:r w:rsidRPr="00D50ABC">
        <w:rPr>
          <w:rFonts w:ascii="Times New Roman" w:hAnsi="Times New Roman" w:cs="Times New Roman"/>
          <w:sz w:val="23"/>
          <w:szCs w:val="23"/>
        </w:rPr>
        <w:t xml:space="preserve">ve denetimi </w:t>
      </w:r>
    </w:p>
    <w:p w14:paraId="32700164" w14:textId="77777777" w:rsidR="00066FE2" w:rsidRPr="00D50ABC" w:rsidRDefault="00066FE2" w:rsidP="00066FE2">
      <w:pPr>
        <w:widowControl w:val="0"/>
        <w:autoSpaceDE w:val="0"/>
        <w:autoSpaceDN w:val="0"/>
        <w:adjustRightInd w:val="0"/>
        <w:spacing w:before="100" w:after="100"/>
        <w:ind w:left="1440" w:right="1440"/>
        <w:jc w:val="both"/>
        <w:rPr>
          <w:rFonts w:ascii="Times New Roman" w:hAnsi="Times New Roman" w:cs="Times New Roman"/>
          <w:sz w:val="23"/>
          <w:szCs w:val="23"/>
        </w:rPr>
      </w:pPr>
      <w:r w:rsidRPr="00D50ABC">
        <w:rPr>
          <w:rFonts w:ascii="Times New Roman" w:hAnsi="Times New Roman" w:cs="Times New Roman"/>
          <w:sz w:val="23"/>
          <w:szCs w:val="23"/>
        </w:rPr>
        <w:t xml:space="preserve">B. Değişim yönetimi ve denetimi </w:t>
      </w:r>
    </w:p>
    <w:p w14:paraId="0DF2375E" w14:textId="77777777" w:rsidR="00066FE2" w:rsidRDefault="00066FE2" w:rsidP="00066FE2">
      <w:r w:rsidRPr="00D50ABC">
        <w:rPr>
          <w:rFonts w:ascii="Times New Roman" w:hAnsi="Times New Roman" w:cs="Times New Roman"/>
          <w:sz w:val="23"/>
          <w:szCs w:val="23"/>
        </w:rPr>
        <w:t>8. Ekler</w:t>
      </w:r>
    </w:p>
    <w:p w14:paraId="2861219B" w14:textId="77777777" w:rsidR="00066FE2" w:rsidRDefault="00066FE2" w:rsidP="003653A5">
      <w:pPr>
        <w:widowControl w:val="0"/>
        <w:autoSpaceDE w:val="0"/>
        <w:autoSpaceDN w:val="0"/>
        <w:adjustRightInd w:val="0"/>
        <w:jc w:val="both"/>
        <w:rPr>
          <w:rFonts w:ascii="Century Gothic" w:hAnsi="Century Gothic" w:cs="Georgia"/>
          <w:i/>
          <w:iCs/>
          <w:color w:val="3C3C3C"/>
          <w:sz w:val="26"/>
          <w:szCs w:val="26"/>
        </w:rPr>
      </w:pPr>
    </w:p>
    <w:p w14:paraId="3152EDC8" w14:textId="77777777" w:rsidR="00066FE2" w:rsidRDefault="00066FE2" w:rsidP="003653A5">
      <w:pPr>
        <w:widowControl w:val="0"/>
        <w:autoSpaceDE w:val="0"/>
        <w:autoSpaceDN w:val="0"/>
        <w:adjustRightInd w:val="0"/>
        <w:jc w:val="both"/>
        <w:rPr>
          <w:rFonts w:ascii="Century Gothic" w:hAnsi="Century Gothic" w:cs="Georgia"/>
          <w:i/>
          <w:iCs/>
          <w:color w:val="3C3C3C"/>
          <w:sz w:val="26"/>
          <w:szCs w:val="26"/>
        </w:rPr>
      </w:pPr>
    </w:p>
    <w:p w14:paraId="5578ED84" w14:textId="77777777" w:rsidR="00066FE2" w:rsidRDefault="00066FE2" w:rsidP="003653A5">
      <w:pPr>
        <w:widowControl w:val="0"/>
        <w:autoSpaceDE w:val="0"/>
        <w:autoSpaceDN w:val="0"/>
        <w:adjustRightInd w:val="0"/>
        <w:jc w:val="both"/>
        <w:rPr>
          <w:rFonts w:ascii="Century Gothic" w:hAnsi="Century Gothic" w:cs="Georgia"/>
          <w:i/>
          <w:iCs/>
          <w:color w:val="3C3C3C"/>
          <w:sz w:val="26"/>
          <w:szCs w:val="26"/>
        </w:rPr>
      </w:pPr>
    </w:p>
    <w:p w14:paraId="1B3CD552" w14:textId="77777777" w:rsidR="00066FE2" w:rsidRPr="003653A5" w:rsidRDefault="00066FE2" w:rsidP="003653A5">
      <w:pPr>
        <w:widowControl w:val="0"/>
        <w:autoSpaceDE w:val="0"/>
        <w:autoSpaceDN w:val="0"/>
        <w:adjustRightInd w:val="0"/>
        <w:jc w:val="both"/>
        <w:rPr>
          <w:rFonts w:ascii="Century Gothic" w:hAnsi="Century Gothic" w:cs="Georgia"/>
          <w:i/>
          <w:iCs/>
          <w:color w:val="3C3C3C"/>
          <w:sz w:val="26"/>
          <w:szCs w:val="26"/>
        </w:rPr>
      </w:pPr>
    </w:p>
    <w:sectPr w:rsidR="00066FE2" w:rsidRPr="003653A5" w:rsidSect="00BF7B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B0A45"/>
    <w:multiLevelType w:val="hybridMultilevel"/>
    <w:tmpl w:val="0B70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01F6D"/>
    <w:multiLevelType w:val="hybridMultilevel"/>
    <w:tmpl w:val="B5F40742"/>
    <w:lvl w:ilvl="0" w:tplc="C59099AA">
      <w:start w:val="1"/>
      <w:numFmt w:val="decimal"/>
      <w:lvlText w:val="%1."/>
      <w:lvlJc w:val="left"/>
      <w:pPr>
        <w:tabs>
          <w:tab w:val="num" w:pos="720"/>
        </w:tabs>
        <w:ind w:left="720" w:hanging="360"/>
      </w:pPr>
    </w:lvl>
    <w:lvl w:ilvl="1" w:tplc="A6964FD0" w:tentative="1">
      <w:start w:val="1"/>
      <w:numFmt w:val="decimal"/>
      <w:lvlText w:val="%2."/>
      <w:lvlJc w:val="left"/>
      <w:pPr>
        <w:tabs>
          <w:tab w:val="num" w:pos="1440"/>
        </w:tabs>
        <w:ind w:left="1440" w:hanging="360"/>
      </w:pPr>
    </w:lvl>
    <w:lvl w:ilvl="2" w:tplc="52D4098E" w:tentative="1">
      <w:start w:val="1"/>
      <w:numFmt w:val="decimal"/>
      <w:lvlText w:val="%3."/>
      <w:lvlJc w:val="left"/>
      <w:pPr>
        <w:tabs>
          <w:tab w:val="num" w:pos="2160"/>
        </w:tabs>
        <w:ind w:left="2160" w:hanging="360"/>
      </w:pPr>
    </w:lvl>
    <w:lvl w:ilvl="3" w:tplc="EF10F6BC" w:tentative="1">
      <w:start w:val="1"/>
      <w:numFmt w:val="decimal"/>
      <w:lvlText w:val="%4."/>
      <w:lvlJc w:val="left"/>
      <w:pPr>
        <w:tabs>
          <w:tab w:val="num" w:pos="2880"/>
        </w:tabs>
        <w:ind w:left="2880" w:hanging="360"/>
      </w:pPr>
    </w:lvl>
    <w:lvl w:ilvl="4" w:tplc="527823E4" w:tentative="1">
      <w:start w:val="1"/>
      <w:numFmt w:val="decimal"/>
      <w:lvlText w:val="%5."/>
      <w:lvlJc w:val="left"/>
      <w:pPr>
        <w:tabs>
          <w:tab w:val="num" w:pos="3600"/>
        </w:tabs>
        <w:ind w:left="3600" w:hanging="360"/>
      </w:pPr>
    </w:lvl>
    <w:lvl w:ilvl="5" w:tplc="2CFC3A2C" w:tentative="1">
      <w:start w:val="1"/>
      <w:numFmt w:val="decimal"/>
      <w:lvlText w:val="%6."/>
      <w:lvlJc w:val="left"/>
      <w:pPr>
        <w:tabs>
          <w:tab w:val="num" w:pos="4320"/>
        </w:tabs>
        <w:ind w:left="4320" w:hanging="360"/>
      </w:pPr>
    </w:lvl>
    <w:lvl w:ilvl="6" w:tplc="37761516" w:tentative="1">
      <w:start w:val="1"/>
      <w:numFmt w:val="decimal"/>
      <w:lvlText w:val="%7."/>
      <w:lvlJc w:val="left"/>
      <w:pPr>
        <w:tabs>
          <w:tab w:val="num" w:pos="5040"/>
        </w:tabs>
        <w:ind w:left="5040" w:hanging="360"/>
      </w:pPr>
    </w:lvl>
    <w:lvl w:ilvl="7" w:tplc="3724C5B6" w:tentative="1">
      <w:start w:val="1"/>
      <w:numFmt w:val="decimal"/>
      <w:lvlText w:val="%8."/>
      <w:lvlJc w:val="left"/>
      <w:pPr>
        <w:tabs>
          <w:tab w:val="num" w:pos="5760"/>
        </w:tabs>
        <w:ind w:left="5760" w:hanging="360"/>
      </w:pPr>
    </w:lvl>
    <w:lvl w:ilvl="8" w:tplc="9496B6B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A1"/>
    <w:rsid w:val="00066FE2"/>
    <w:rsid w:val="00301CD4"/>
    <w:rsid w:val="003653A5"/>
    <w:rsid w:val="003B04A5"/>
    <w:rsid w:val="00491CB9"/>
    <w:rsid w:val="005B09E8"/>
    <w:rsid w:val="007B5C03"/>
    <w:rsid w:val="0094733F"/>
    <w:rsid w:val="00973C8A"/>
    <w:rsid w:val="00A3381A"/>
    <w:rsid w:val="00A846F9"/>
    <w:rsid w:val="00BA1870"/>
    <w:rsid w:val="00BF7B2C"/>
    <w:rsid w:val="00C855DA"/>
    <w:rsid w:val="00D965FA"/>
    <w:rsid w:val="00E227A1"/>
    <w:rsid w:val="00E3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D08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656447215">
          <w:marLeft w:val="547"/>
          <w:marRight w:val="0"/>
          <w:marTop w:val="77"/>
          <w:marBottom w:val="0"/>
          <w:divBdr>
            <w:top w:val="none" w:sz="0" w:space="0" w:color="auto"/>
            <w:left w:val="none" w:sz="0" w:space="0" w:color="auto"/>
            <w:bottom w:val="none" w:sz="0" w:space="0" w:color="auto"/>
            <w:right w:val="none" w:sz="0" w:space="0" w:color="auto"/>
          </w:divBdr>
        </w:div>
        <w:div w:id="1417901956">
          <w:marLeft w:val="547"/>
          <w:marRight w:val="0"/>
          <w:marTop w:val="77"/>
          <w:marBottom w:val="0"/>
          <w:divBdr>
            <w:top w:val="none" w:sz="0" w:space="0" w:color="auto"/>
            <w:left w:val="none" w:sz="0" w:space="0" w:color="auto"/>
            <w:bottom w:val="none" w:sz="0" w:space="0" w:color="auto"/>
            <w:right w:val="none" w:sz="0" w:space="0" w:color="auto"/>
          </w:divBdr>
        </w:div>
        <w:div w:id="1760788440">
          <w:marLeft w:val="547"/>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699</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2016-10-10T18:02:00Z</dcterms:created>
  <dcterms:modified xsi:type="dcterms:W3CDTF">2017-11-28T19:54:00Z</dcterms:modified>
</cp:coreProperties>
</file>